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90" w:after="0"/>
        <w:ind w:hanging="0" w:right="116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rPr/>
      </w:pPr>
      <w:r>
        <w:rPr/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ПРИЈАВА</w:t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ЗА КОРИШЋЕЊЕ ПОДСТИЦАЈА ЗА УНАПРЕЂЕЊЕ ЕКОНОМСКИХ АКТИВНОСТИ НА СЕЛУ КРОЗ ПОДРШКУ НЕПОЉОПРИВРЕДНИМ АКТИВНОСТИМА</w:t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ЗА 202</w:t>
      </w:r>
      <w:r>
        <w:rPr/>
        <w:t>6</w:t>
      </w:r>
      <w:r>
        <w:rPr/>
        <w:t xml:space="preserve"> ГОДИНУ</w:t>
      </w:r>
    </w:p>
    <w:p>
      <w:pPr>
        <w:pStyle w:val="TextBody"/>
        <w:spacing w:before="5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0" w:after="4"/>
        <w:ind w:hanging="0" w:left="116" w:right="0"/>
        <w:jc w:val="left"/>
        <w:rPr>
          <w:rFonts w:ascii="Times New Roman" w:hAnsi="Times New Roman" w:eastAsia="Times New Roman"/>
          <w:b/>
          <w:bCs/>
          <w:color w:val="00000A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3163570</wp:posOffset>
                </wp:positionH>
                <wp:positionV relativeFrom="paragraph">
                  <wp:posOffset>1376680</wp:posOffset>
                </wp:positionV>
                <wp:extent cx="2988945" cy="2413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85" w:type="dxa"/>
                              <w:jc w:val="left"/>
                              <w:tblInd w:w="-75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362"/>
                              <w:gridCol w:w="359"/>
                              <w:gridCol w:w="360"/>
                              <w:gridCol w:w="360"/>
                              <w:gridCol w:w="360"/>
                              <w:gridCol w:w="361"/>
                              <w:gridCol w:w="343"/>
                              <w:gridCol w:w="358"/>
                              <w:gridCol w:w="357"/>
                              <w:gridCol w:w="359"/>
                              <w:gridCol w:w="358"/>
                              <w:gridCol w:w="357"/>
                              <w:gridCol w:w="390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fillcolor="white" stroked="f" o:allowincell="f" style="position:absolute;margin-left:249.1pt;margin-top:108.4pt;width:235.3pt;height:18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685" w:type="dxa"/>
                        <w:jc w:val="left"/>
                        <w:tblInd w:w="-75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362"/>
                        <w:gridCol w:w="359"/>
                        <w:gridCol w:w="360"/>
                        <w:gridCol w:w="360"/>
                        <w:gridCol w:w="360"/>
                        <w:gridCol w:w="361"/>
                        <w:gridCol w:w="343"/>
                        <w:gridCol w:w="358"/>
                        <w:gridCol w:w="357"/>
                        <w:gridCol w:w="359"/>
                        <w:gridCol w:w="358"/>
                        <w:gridCol w:w="357"/>
                        <w:gridCol w:w="390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362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spacing w:lineRule="auto" w:line="288" w:before="0" w:after="140"/>
                        <w:rPr>
                          <w:rFonts w:ascii="Times New Roman" w:hAnsi="Times New Roman" w:eastAsia="Times New Roman" w:cs="Times New Roman"/>
                          <w:color w:val="00000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3163570</wp:posOffset>
                </wp:positionH>
                <wp:positionV relativeFrom="paragraph">
                  <wp:posOffset>1856740</wp:posOffset>
                </wp:positionV>
                <wp:extent cx="2988945" cy="24130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85" w:type="dxa"/>
                              <w:jc w:val="left"/>
                              <w:tblInd w:w="-75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362"/>
                              <w:gridCol w:w="359"/>
                              <w:gridCol w:w="360"/>
                              <w:gridCol w:w="360"/>
                              <w:gridCol w:w="360"/>
                              <w:gridCol w:w="361"/>
                              <w:gridCol w:w="343"/>
                              <w:gridCol w:w="358"/>
                              <w:gridCol w:w="357"/>
                              <w:gridCol w:w="359"/>
                              <w:gridCol w:w="358"/>
                              <w:gridCol w:w="357"/>
                              <w:gridCol w:w="390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path="m0,0l-2147483645,0l-2147483645,-2147483646l0,-2147483646xe" fillcolor="white" stroked="f" o:allowincell="f" style="position:absolute;margin-left:249.1pt;margin-top:146.2pt;width:235.3pt;height:18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685" w:type="dxa"/>
                        <w:jc w:val="left"/>
                        <w:tblInd w:w="-75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362"/>
                        <w:gridCol w:w="359"/>
                        <w:gridCol w:w="360"/>
                        <w:gridCol w:w="360"/>
                        <w:gridCol w:w="360"/>
                        <w:gridCol w:w="361"/>
                        <w:gridCol w:w="343"/>
                        <w:gridCol w:w="358"/>
                        <w:gridCol w:w="357"/>
                        <w:gridCol w:w="359"/>
                        <w:gridCol w:w="358"/>
                        <w:gridCol w:w="357"/>
                        <w:gridCol w:w="390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362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spacing w:lineRule="auto" w:line="288" w:before="0" w:after="140"/>
                        <w:rPr>
                          <w:rFonts w:ascii="Times New Roman" w:hAnsi="Times New Roman" w:eastAsia="Times New Roman" w:cs="Times New Roman"/>
                          <w:color w:val="00000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Подаци о подносиоцу пријаве</w:t>
      </w:r>
    </w:p>
    <w:tbl>
      <w:tblPr>
        <w:tblW w:w="9213" w:type="dxa"/>
        <w:jc w:val="left"/>
        <w:tblInd w:w="16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311"/>
        <w:gridCol w:w="5901"/>
      </w:tblGrid>
      <w:tr>
        <w:trPr>
          <w:trHeight w:val="1104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ind w:hanging="0" w:left="107" w:right="276"/>
              <w:rPr>
                <w:sz w:val="24"/>
              </w:rPr>
            </w:pPr>
            <w:r>
              <w:rPr>
                <w:sz w:val="24"/>
              </w:rPr>
              <w:t>Пословно име - Назив правног лица односно име и презиме физичког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лица/предузетника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68"/>
              <w:ind w:hanging="0" w:left="107"/>
              <w:rPr>
                <w:sz w:val="24"/>
              </w:rPr>
            </w:pPr>
            <w:r>
              <w:rPr>
                <w:sz w:val="24"/>
              </w:rPr>
              <w:t>Име и презиме овлашћеног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лица у правном лицу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72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2"/>
                <w:lang w:val="en-US" w:eastAsia="en-US" w:bidi="ar-SA"/>
              </w:rPr>
            </w:r>
          </w:p>
          <w:p>
            <w:pPr>
              <w:pStyle w:val="TableParagraph"/>
              <w:ind w:hanging="0" w:left="107"/>
              <w:rPr>
                <w:sz w:val="24"/>
              </w:rPr>
            </w:pPr>
            <w:r>
              <w:rPr>
                <w:sz w:val="24"/>
              </w:rPr>
              <w:t>ЈМБГ / Матични број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19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215" w:after="0"/>
              <w:ind w:hanging="0" w:left="107"/>
              <w:rPr>
                <w:sz w:val="24"/>
              </w:rPr>
            </w:pPr>
            <w:r>
              <w:rPr>
                <w:sz w:val="24"/>
              </w:rPr>
              <w:t>БПГ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961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59" w:after="0"/>
              <w:ind w:hanging="0" w:left="107" w:right="276"/>
              <w:rPr>
                <w:sz w:val="24"/>
              </w:rPr>
            </w:pPr>
            <w:r>
              <w:rPr>
                <w:sz w:val="24"/>
              </w:rPr>
              <w:t>Седиште: улица и број односно адреса физичког лица/предузетника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56"/>
              <w:ind w:hanging="0" w:left="107"/>
              <w:rPr>
                <w:sz w:val="24"/>
              </w:rPr>
            </w:pPr>
            <w:r>
              <w:rPr>
                <w:sz w:val="24"/>
              </w:rPr>
              <w:t>Општина/Град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3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76"/>
              <w:ind w:hanging="0" w:left="107" w:right="1313"/>
              <w:rPr>
                <w:sz w:val="24"/>
              </w:rPr>
            </w:pPr>
            <w:r>
              <w:rPr>
                <w:sz w:val="24"/>
              </w:rPr>
              <w:t>Телефон/факс Мобилни телефон овлашћеног лица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3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3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76" w:before="2" w:after="0"/>
              <w:ind w:hanging="0" w:left="107" w:right="118"/>
              <w:rPr>
                <w:sz w:val="24"/>
              </w:rPr>
            </w:pPr>
            <w:r>
              <w:rPr>
                <w:sz w:val="24"/>
              </w:rPr>
              <w:t>Назив банке и број наменског рачуна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3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827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atLeast" w:line="270"/>
              <w:ind w:hanging="0" w:left="107" w:right="1024"/>
              <w:rPr>
                <w:sz w:val="24"/>
              </w:rPr>
            </w:pPr>
            <w:r>
              <w:rPr>
                <w:sz w:val="24"/>
              </w:rPr>
              <w:t>Тип категорије угоститељског објекта у домаћој радиности који је предмет подстицаја</w:t>
            </w:r>
          </w:p>
          <w:p>
            <w:pPr>
              <w:pStyle w:val="TableParagraph"/>
              <w:spacing w:lineRule="atLeast" w:line="270"/>
              <w:ind w:hanging="0" w:left="107" w:right="1024"/>
              <w:rPr>
                <w:sz w:val="24"/>
              </w:rPr>
            </w:pPr>
            <w:r>
              <w:rPr>
                <w:sz w:val="24"/>
              </w:rPr>
              <w:t>(заокружити)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Соба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Апартман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Кућа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Сеоско туристичко домаћинство</w:t>
            </w:r>
          </w:p>
        </w:tc>
      </w:tr>
      <w:tr>
        <w:trPr>
          <w:trHeight w:val="828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ind w:hanging="0" w:left="107" w:right="82"/>
              <w:rPr>
                <w:sz w:val="24"/>
              </w:rPr>
            </w:pPr>
            <w:r>
              <w:rPr>
                <w:sz w:val="24"/>
              </w:rPr>
              <w:t>Место предметне инвестиције односно место обављања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подржане активности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TextBody"/>
        <w:ind w:firstLine="719" w:left="116" w:right="113"/>
        <w:jc w:val="both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Ускладусапланираноминвестицијом из Листеприхватљивих инвестиција и трошкова из члана 3 Правилника, у следећој табели навестибројприхватљивеинвестицијеиприхватљивихтрошкова,аупредвиђенимпољима унети укупне износе инвестиције и тражене износе подстицаја без ПДВ-а удинарима.</w:t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tbl>
      <w:tblPr>
        <w:tblW w:w="9696" w:type="dxa"/>
        <w:jc w:val="left"/>
        <w:tblInd w:w="88" w:type="dxa"/>
        <w:tblLayout w:type="fixed"/>
        <w:tblCellMar>
          <w:top w:w="55" w:type="dxa"/>
          <w:left w:w="41" w:type="dxa"/>
          <w:bottom w:w="55" w:type="dxa"/>
          <w:right w:w="55" w:type="dxa"/>
        </w:tblCellMar>
      </w:tblPr>
      <w:tblGrid>
        <w:gridCol w:w="2009"/>
        <w:gridCol w:w="2461"/>
        <w:gridCol w:w="1685"/>
        <w:gridCol w:w="1"/>
        <w:gridCol w:w="1463"/>
        <w:gridCol w:w="2"/>
        <w:gridCol w:w="2075"/>
      </w:tblGrid>
      <w:tr>
        <w:trPr>
          <w:trHeight w:val="864" w:hRule="atLeast"/>
        </w:trPr>
        <w:tc>
          <w:tcPr>
            <w:tcW w:w="2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TableParagraph"/>
              <w:ind w:hanging="0" w:left="330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ind w:hanging="0" w:left="3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Сектор</w:t>
            </w:r>
          </w:p>
        </w:tc>
        <w:tc>
          <w:tcPr>
            <w:tcW w:w="414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ind w:hanging="0"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 xml:space="preserve">Прихватљива </w:t>
            </w:r>
            <w:r>
              <w:rPr>
                <w:b/>
                <w:sz w:val="24"/>
                <w:szCs w:val="24"/>
              </w:rPr>
              <w:t>инвестиција</w:t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Paragraph"/>
              <w:ind w:hanging="238" w:left="283"/>
              <w:jc w:val="center"/>
              <w:rPr>
                <w:rFonts w:ascii="Times New Roman" w:hAnsi="Times New Roman" w:eastAsia="Times New Roman" w:cs="Times New Roman"/>
                <w:b/>
                <w:color w:val="00000A"/>
                <w:w w:val="95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w w:val="95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ind w:hanging="238" w:lef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 xml:space="preserve">Прихватљив </w:t>
            </w:r>
            <w:r>
              <w:rPr>
                <w:b/>
                <w:sz w:val="24"/>
                <w:szCs w:val="24"/>
              </w:rPr>
              <w:t>трошак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Paragraph"/>
              <w:spacing w:before="103" w:after="0"/>
              <w:ind w:hanging="3" w:left="368" w:right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Износ </w:t>
            </w:r>
            <w:r>
              <w:rPr>
                <w:b/>
                <w:w w:val="95"/>
                <w:sz w:val="24"/>
                <w:szCs w:val="24"/>
              </w:rPr>
              <w:t xml:space="preserve">инвестиције </w:t>
            </w:r>
            <w:r>
              <w:rPr>
                <w:b/>
                <w:sz w:val="24"/>
                <w:szCs w:val="24"/>
              </w:rPr>
              <w:t>(РСД) без ПДВ-а</w:t>
            </w:r>
          </w:p>
        </w:tc>
      </w:tr>
      <w:tr>
        <w:trPr>
          <w:trHeight w:val="313" w:hRule="atLeast"/>
        </w:trPr>
        <w:tc>
          <w:tcPr>
            <w:tcW w:w="20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Рурални туризам</w:t>
            </w:r>
          </w:p>
        </w:tc>
        <w:tc>
          <w:tcPr>
            <w:tcW w:w="24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i/>
                <w:i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i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Грађевински радови</w:t>
            </w:r>
          </w:p>
        </w:tc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Реконструкција и доградња</w:t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Санација, адаптација и инвестиционо одржавање</w:t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Текуће одржавање</w:t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Побољшање пратећих садржаја у области рекреације</w:t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Партерно уређење дворишта</w:t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Опремање угоститељских објеката у домаћој радиности</w:t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0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7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13" w:hRule="atLeast"/>
        </w:trPr>
        <w:tc>
          <w:tcPr>
            <w:tcW w:w="2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TableParagraph"/>
              <w:spacing w:before="62" w:after="0"/>
              <w:ind w:hanging="0" w:left="1610" w:right="1605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61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Paragraph"/>
              <w:spacing w:before="62" w:after="0"/>
              <w:ind w:hanging="0" w:left="1610" w:right="1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УКУПНО (РСД)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1300" w:right="1300" w:gutter="0" w:header="0" w:top="1500" w:footer="923" w:bottom="1200"/>
          <w:pgNumType w:fmt="decimal"/>
          <w:formProt w:val="false"/>
          <w:textDirection w:val="lrTb"/>
          <w:docGrid w:type="default" w:linePitch="240" w:charSpace="0"/>
        </w:sectPr>
      </w:pPr>
    </w:p>
    <w:p>
      <w:pPr>
        <w:pStyle w:val="TextBody"/>
        <w:jc w:val="center"/>
        <w:rPr/>
      </w:pPr>
      <w:r>
        <w:rPr>
          <w:sz w:val="28"/>
          <w:szCs w:val="28"/>
        </w:rPr>
        <w:t>Изјава (слободна форма)</w:t>
      </w:r>
    </w:p>
    <w:p>
      <w:pPr>
        <w:pStyle w:val="TextBody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8"/>
          <w:lang w:val="en-US" w:eastAsia="en-US" w:bidi="ar-SA"/>
        </w:rPr>
      </w:r>
    </w:p>
    <w:p>
      <w:pPr>
        <w:pStyle w:val="TextBody"/>
        <w:ind w:hanging="0" w:left="190"/>
        <w:rPr/>
      </w:pPr>
      <w:r>
        <w:rPr>
          <w:sz w:val="28"/>
          <w:szCs w:val="28"/>
        </w:rPr>
        <w:t>Напомена: Описати пројекат који је предмет инвестиције и планиране ефекте инвестиције ( Не више од 2 стране текста)</w:t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ind w:hanging="0" w:left="190"/>
        <w:rPr/>
      </w:pPr>
      <w:r>
        <w:rPr>
          <w:sz w:val="28"/>
          <w:szCs w:val="28"/>
        </w:rPr>
        <w:t>МЕСТО ПРЕДМЕТНЕ ИНВЕСТИЦИЈЕ  ( ОБЈЕКТА ) ЗА КОЈИ СЕ КОНКУРИШЕ____________________________________________________________________________________________________________________________________________________________________________________________К.О.__________________________________________________________________________________________________________________________________БР.КАТ.ПАРЦЕЛЕ_________________________________________________________________________________________________________________________________________________________________________________________БРОЈ ПЛАНИРАНИХ НОВОКАТЕГОРИСАНИХ ЛЕЖАЈЕВА_______________________________________________________________________________________________________________________________________________________________________________________________ОПИС ПРЕДМЕТНЕ ИНВЕСТИЦИЈЕ ( ИЗ ЛИСТЕ ПРИХВАТЉИВИХ ИНВЕСТИЦИЈА 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Heading1"/>
        <w:spacing w:before="90" w:after="140"/>
        <w:ind w:hanging="0" w:left="261" w:right="114"/>
        <w:jc w:val="both"/>
        <w:rPr>
          <w:rFonts w:ascii="Times New Roman" w:hAnsi="Times New Roman" w:eastAsia="Times New Roman"/>
          <w:b/>
          <w:bCs/>
          <w:color w:val="00000A"/>
          <w:sz w:val="24"/>
          <w:szCs w:val="24"/>
        </w:rPr>
      </w:pPr>
      <w:r>
        <w:rPr/>
        <w:t>Под пуном моралном, материјалном и кривичном одговорношћу изјављујем да сам пре попуњавања обрасца исти пажљиво прочитао и разумео, да су сви наведени подаци тачни, као и да:</w:t>
      </w:r>
    </w:p>
    <w:p>
      <w:pPr>
        <w:pStyle w:val="ListParagraph"/>
        <w:tabs>
          <w:tab w:val="clear" w:pos="720"/>
          <w:tab w:val="left" w:pos="837" w:leader="none"/>
        </w:tabs>
        <w:spacing w:lineRule="auto" w:line="228"/>
        <w:ind w:hanging="360" w:left="836" w:right="122"/>
        <w:rPr>
          <w:rFonts w:ascii="Times New Roman" w:hAnsi="Times New Roman" w:eastAsia="Times New Roman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lineRule="auto" w:line="228"/>
        <w:ind w:hanging="360" w:left="836" w:right="122"/>
        <w:rPr/>
      </w:pPr>
      <w:r>
        <w:rPr>
          <w:sz w:val="24"/>
        </w:rPr>
        <w:t>сам према Градској управи Пирот надлежном  измирио евентуалне доспеле  обавезе по основу пореза на имовину, и другим основама;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before="4" w:after="140"/>
        <w:ind w:hanging="361" w:left="759"/>
        <w:rPr/>
      </w:pPr>
      <w:r>
        <w:rPr>
          <w:sz w:val="24"/>
        </w:rPr>
        <w:t>по неком другом основу не користим подстицаје за исту предметну инвестицију.</w:t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tbl>
      <w:tblPr>
        <w:tblW w:w="3698" w:type="dxa"/>
        <w:jc w:val="left"/>
        <w:tblInd w:w="50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8"/>
      </w:tblGrid>
      <w:tr>
        <w:trPr>
          <w:trHeight w:val="1364" w:hRule="atLeast"/>
        </w:trPr>
        <w:tc>
          <w:tcPr>
            <w:tcW w:w="3698" w:type="dxa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2" w:after="1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spacing w:lineRule="exact" w:line="20"/>
              <w:ind w:hanging="0" w:left="343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  <mc:AlternateContent>
                <mc:Choice Requires="wpg">
                  <w:drawing>
                    <wp:anchor behindDoc="1" distT="3175" distB="3175" distL="3175" distR="3810" simplePos="0" locked="0" layoutInCell="1" allowOverlap="1" relativeHeight="1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1906905" cy="635"/>
                      <wp:effectExtent l="3175" t="3175" r="3810" b="3175"/>
                      <wp:wrapNone/>
                      <wp:docPr id="4" name="shape_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6920" cy="720"/>
                                <a:chOff x="0" y="0"/>
                                <a:chExt cx="190692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069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_0" style="position:absolute;margin-left:0.05pt;margin-top:0.05pt;width:150.1pt;height:0pt" coordorigin="1,1" coordsize="3002,0">
                      <v:line id="shape_0" from="1,1" to="3003,1" stroked="t" o:allowincell="f" style="position:absolute">
                        <v:stroke color="black" weight="64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ind w:hanging="0" w:left="531"/>
              <w:rPr/>
            </w:pPr>
            <w:r>
              <w:rPr>
                <w:sz w:val="24"/>
              </w:rPr>
              <w:t>Потпис (за физичка лица)</w:t>
            </w:r>
          </w:p>
        </w:tc>
      </w:tr>
      <w:tr>
        <w:trPr>
          <w:trHeight w:val="546" w:hRule="atLeast"/>
        </w:trPr>
        <w:tc>
          <w:tcPr>
            <w:tcW w:w="369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TableParagraph"/>
              <w:ind w:hanging="0" w:left="179" w:right="179"/>
              <w:jc w:val="center"/>
              <w:rPr/>
            </w:pPr>
            <w:r>
              <w:rPr>
                <w:sz w:val="24"/>
              </w:rPr>
              <w:t>Потпис овлашћеног лица</w:t>
            </w:r>
          </w:p>
          <w:p>
            <w:pPr>
              <w:pStyle w:val="TableParagraph"/>
              <w:spacing w:lineRule="exact" w:line="256"/>
              <w:ind w:hanging="0" w:left="179" w:right="179"/>
              <w:jc w:val="center"/>
              <w:rPr/>
            </w:pPr>
            <w:r>
              <w:rPr>
                <w:sz w:val="24"/>
              </w:rPr>
              <w:t>(за правна лица и предузетнике)</w:t>
            </w:r>
          </w:p>
        </w:tc>
      </w:tr>
    </w:tbl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spacing w:before="1" w:after="0"/>
        <w:rPr>
          <w:rFonts w:ascii="Times New Roman" w:hAnsi="Times New Roman" w:eastAsia="Times New Roman" w:cs="Times New Roman"/>
          <w:color w:val="00000A"/>
          <w:sz w:val="3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36"/>
          <w:szCs w:val="24"/>
          <w:lang w:val="en-US" w:eastAsia="en-US" w:bidi="ar-SA"/>
        </w:rPr>
      </w:r>
    </w:p>
    <w:p>
      <w:pPr>
        <w:pStyle w:val="Normal"/>
        <w:ind w:hanging="0" w:left="116" w:right="114"/>
        <w:jc w:val="both"/>
        <w:rPr/>
      </w:pPr>
      <w:r>
        <w:rPr>
          <w:b/>
          <w:i/>
          <w:sz w:val="24"/>
          <w:szCs w:val="28"/>
        </w:rPr>
        <w:t xml:space="preserve">Напомена: </w:t>
      </w:r>
      <w:r>
        <w:rPr>
          <w:sz w:val="24"/>
          <w:szCs w:val="28"/>
        </w:rPr>
        <w:t xml:space="preserve">Пријава се подноси Градској управи Пирот, , препорученом поштом или преко писарнице градске управе, у затвореној коверти, на следећу адресу: Град Пирот, Српских владара </w:t>
      </w:r>
      <w:r>
        <w:rPr>
          <w:sz w:val="24"/>
          <w:szCs w:val="28"/>
          <w:lang w:val="sr-RS"/>
        </w:rPr>
        <w:t>бр.</w:t>
      </w:r>
      <w:r>
        <w:rPr>
          <w:sz w:val="24"/>
          <w:szCs w:val="28"/>
        </w:rPr>
        <w:t xml:space="preserve">82, са назнаком: </w:t>
      </w:r>
      <w:r>
        <w:rPr>
          <w:sz w:val="28"/>
          <w:szCs w:val="28"/>
        </w:rPr>
        <w:t>„</w:t>
      </w:r>
      <w:r>
        <w:rPr>
          <w:i/>
          <w:sz w:val="28"/>
          <w:szCs w:val="28"/>
        </w:rPr>
        <w:t>Конкурс о условима и начину коришћења подстицаја за развој руралног туризма града Пирота -не отварати</w:t>
      </w:r>
      <w:r>
        <w:rPr>
          <w:sz w:val="28"/>
          <w:szCs w:val="28"/>
        </w:rPr>
        <w:t>”,</w:t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14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14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14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ListParagraph"/>
        <w:tabs>
          <w:tab w:val="clear" w:pos="720"/>
          <w:tab w:val="left" w:pos="837" w:leader="none"/>
        </w:tabs>
        <w:spacing w:before="4" w:after="140"/>
        <w:ind w:hanging="0" w:left="398"/>
        <w:rPr>
          <w:rFonts w:ascii="Times New Roman" w:hAnsi="Times New Roman" w:eastAsia="Times New Roman" w:cs="Times New Roman"/>
          <w:color w:val="00000A"/>
          <w:sz w:val="24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2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spacing w:before="1" w:after="0"/>
        <w:rPr>
          <w:rFonts w:ascii="Times New Roman" w:hAnsi="Times New Roman" w:eastAsia="Times New Roman" w:cs="Times New Roman"/>
          <w:color w:val="00000A"/>
          <w:sz w:val="3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36"/>
          <w:szCs w:val="24"/>
          <w:lang w:val="en-US" w:eastAsia="en-US" w:bidi="ar-SA"/>
        </w:rPr>
      </w:r>
    </w:p>
    <w:p>
      <w:pPr>
        <w:pStyle w:val="Normal"/>
        <w:ind w:hanging="0" w:left="116" w:right="114"/>
        <w:jc w:val="both"/>
        <w:rPr>
          <w:rFonts w:ascii="Times New Roman" w:hAnsi="Times New Roman" w:eastAsia="Times New Roman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2"/>
          <w:szCs w:val="22"/>
          <w:lang w:val="en-US" w:eastAsia="en-US" w:bidi="ar-SA"/>
        </w:rPr>
      </w:r>
    </w:p>
    <w:sectPr>
      <w:footerReference w:type="default" r:id="rId3"/>
      <w:footerReference w:type="first" r:id="rId4"/>
      <w:type w:val="nextPage"/>
      <w:pgSz w:w="12240" w:h="15840"/>
      <w:pgMar w:left="1300" w:right="1300" w:gutter="0" w:header="0" w:top="1500" w:footer="923" w:bottom="112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2" w:before="0" w:after="140"/>
      <w:rPr>
        <w:rFonts w:ascii="Times New Roman" w:hAnsi="Times New Roman" w:eastAsia="Times New Roman" w:cs="Times New Roman"/>
        <w:color w:val="00000A"/>
        <w:sz w:val="14"/>
        <w:szCs w:val="24"/>
        <w:lang w:val="en-US" w:eastAsia="en-US" w:bidi="ar-SA"/>
      </w:rPr>
    </w:pPr>
    <w:r>
      <w:rPr>
        <w:rFonts w:eastAsia="Times New Roman" w:cs="Times New Roman"/>
        <w:color w:val="00000A"/>
        <w:sz w:val="14"/>
        <w:szCs w:val="24"/>
        <w:lang w:val="en-US" w:eastAsia="en-US" w:bidi="ar-SA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6691630</wp:posOffset>
              </wp:positionH>
              <wp:positionV relativeFrom="paragraph">
                <wp:posOffset>9281795</wp:posOffset>
              </wp:positionV>
              <wp:extent cx="219710" cy="165735"/>
              <wp:effectExtent l="0" t="0" r="0" b="0"/>
              <wp:wrapNone/>
              <wp:docPr id="3" name="Shap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hanging="0" w:left="60"/>
                            <w:rPr>
                              <w:rFonts w:ascii="Carlito" w:hAnsi="Carlito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3" path="m0,0l-2147483645,0l-2147483645,-2147483646l0,-2147483646xe" fillcolor="white" stroked="f" o:allowincell="f" style="position:absolute;margin-left:526.9pt;margin-top:730.85pt;width:17.25pt;height:13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hanging="0" w:left="60"/>
                      <w:rPr>
                        <w:rFonts w:ascii="Carlito" w:hAnsi="Carlito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sz w:val="24"/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3f1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083f1c"/>
    <w:pPr>
      <w:ind w:hanging="0" w:left="261" w:right="262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94866"/>
    <w:rPr>
      <w:rFonts w:ascii="Cambria" w:hAnsi="Cambria" w:cs="Times New Roman"/>
      <w:b/>
      <w:bCs/>
      <w:sz w:val="32"/>
      <w:szCs w:val="32"/>
    </w:rPr>
  </w:style>
  <w:style w:type="character" w:styleId="BodyTextChar" w:customStyle="1">
    <w:name w:val="Body Text Char"/>
    <w:basedOn w:val="DefaultParagraphFont"/>
    <w:link w:val="TextBody"/>
    <w:uiPriority w:val="99"/>
    <w:qFormat/>
    <w:locked/>
    <w:rsid w:val="00794866"/>
    <w:rPr>
      <w:rFonts w:ascii="Times New Roman" w:hAnsi="Times New Roman" w:cs="Times New Roman"/>
    </w:rPr>
  </w:style>
  <w:style w:type="paragraph" w:styleId="Heading" w:customStyle="1">
    <w:name w:val="Heading"/>
    <w:basedOn w:val="Normal"/>
    <w:next w:val="TextBody"/>
    <w:qFormat/>
    <w:rsid w:val="00fc2612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fc2612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c2612"/>
    <w:pPr>
      <w:suppressLineNumbers/>
    </w:pPr>
    <w:rPr>
      <w:rFonts w:cs="Arial Unicode MS"/>
    </w:rPr>
  </w:style>
  <w:style w:type="paragraph" w:styleId="TextBody" w:customStyle="1">
    <w:name w:val="Text Body"/>
    <w:basedOn w:val="Normal"/>
    <w:link w:val="BodyTextChar"/>
    <w:uiPriority w:val="99"/>
    <w:qFormat/>
    <w:rsid w:val="00083f1c"/>
    <w:pPr>
      <w:spacing w:lineRule="auto" w:line="288" w:before="0" w:after="140"/>
    </w:pPr>
    <w:rPr>
      <w:sz w:val="24"/>
      <w:szCs w:val="24"/>
    </w:rPr>
  </w:style>
  <w:style w:type="paragraph" w:styleId="Caption1">
    <w:name w:val="caption1"/>
    <w:basedOn w:val="Normal"/>
    <w:qFormat/>
    <w:rsid w:val="00fc261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083f1c"/>
    <w:pPr>
      <w:ind w:hanging="360" w:left="759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083f1c"/>
    <w:pPr/>
    <w:rPr/>
  </w:style>
  <w:style w:type="paragraph" w:styleId="FrameContents" w:customStyle="1">
    <w:name w:val="Frame Contents"/>
    <w:basedOn w:val="Normal"/>
    <w:qFormat/>
    <w:rsid w:val="00fc2612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fc2612"/>
    <w:pPr/>
    <w:rPr/>
  </w:style>
  <w:style w:type="paragraph" w:styleId="TableContents" w:customStyle="1">
    <w:name w:val="Table Contents"/>
    <w:basedOn w:val="Normal"/>
    <w:qFormat/>
    <w:rsid w:val="00fc2612"/>
    <w:pPr/>
    <w:rPr/>
  </w:style>
  <w:style w:type="paragraph" w:styleId="TableHeading" w:customStyle="1">
    <w:name w:val="Table Heading"/>
    <w:basedOn w:val="TableContents"/>
    <w:qFormat/>
    <w:rsid w:val="00fc261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DC51-4E4D-40C8-8DD3-D9CCCBC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Application>LibreOffice/7.6.2.1$Windows_X86_64 LibreOffice_project/56f7684011345957bbf33a7ee678afaf4d2ba333</Application>
  <AppVersion>15.0000</AppVersion>
  <Pages>6</Pages>
  <Words>342</Words>
  <Characters>5899</Characters>
  <CharactersWithSpaces>6169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2023-04-28T10:59:00Z</dcterms:created>
  <dc:creator>Vesna Trsic Boskovic</dc:creator>
  <dc:description/>
  <dc:language>sr-Latn-RS</dc:language>
  <cp:lastModifiedBy/>
  <cp:lastPrinted>2025-07-04T09:57:03Z</cp:lastPrinted>
  <dcterms:modified xsi:type="dcterms:W3CDTF">2026-04-27T10:53:33Z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